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C830A">
      <w:pPr>
        <w:spacing w:after="0" w:line="200" w:lineRule="atLeast"/>
        <w:ind w:firstLine="6380" w:firstLineChars="2900"/>
        <w:rPr>
          <w:lang w:eastAsia="it-IT"/>
        </w:rPr>
      </w:pPr>
    </w:p>
    <w:p w14:paraId="2D986BA8">
      <w:pPr>
        <w:spacing w:after="0" w:line="200" w:lineRule="atLeast"/>
        <w:rPr>
          <w:rFonts w:cstheme="minorHAnsi"/>
          <w:sz w:val="28"/>
          <w:szCs w:val="28"/>
        </w:rPr>
      </w:pPr>
      <w:r>
        <w:rPr>
          <w:lang w:eastAsia="it-IT"/>
        </w:rPr>
        <w:drawing>
          <wp:inline distT="0" distB="0" distL="114300" distR="114300">
            <wp:extent cx="1534160" cy="445770"/>
            <wp:effectExtent l="0" t="0" r="5080" b="11430"/>
            <wp:docPr id="1" name="Picture 1" descr="C:\Users\rosal\OneDrive\Desktop\Erasmus-logo-tojpeg_1450264637427_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rosal\OneDrive\Desktop\Erasmus-logo-tojpeg_1450264637427_x2.jpg"/>
                    <pic:cNvPicPr>
                      <a:picLocks noChangeAspect="1"/>
                    </pic:cNvPicPr>
                  </pic:nvPicPr>
                  <pic:blipFill>
                    <a:blip r:embed="rId6"/>
                    <a:stretch>
                      <a:fillRect/>
                    </a:stretch>
                  </pic:blipFill>
                  <pic:spPr>
                    <a:xfrm>
                      <a:off x="0" y="0"/>
                      <a:ext cx="1534160" cy="445770"/>
                    </a:xfrm>
                    <a:prstGeom prst="rect">
                      <a:avLst/>
                    </a:prstGeom>
                    <a:noFill/>
                    <a:ln>
                      <a:noFill/>
                    </a:ln>
                  </pic:spPr>
                </pic:pic>
              </a:graphicData>
            </a:graphic>
          </wp:inline>
        </w:drawing>
      </w:r>
      <w:r>
        <w:rPr>
          <w:lang w:val="en-US" w:eastAsia="it-IT"/>
        </w:rPr>
        <w:t xml:space="preserve">                                                                                                                        </w:t>
      </w:r>
      <w:r>
        <w:rPr>
          <w:rFonts w:cstheme="minorHAnsi"/>
          <w:b/>
          <w:bCs/>
          <w:color w:val="000000"/>
          <w:spacing w:val="6"/>
          <w:sz w:val="28"/>
          <w:szCs w:val="28"/>
        </w:rPr>
        <w:t>All. 2</w:t>
      </w:r>
    </w:p>
    <w:p w14:paraId="3DF0188B">
      <w:pPr>
        <w:overflowPunct w:val="0"/>
        <w:autoSpaceDE w:val="0"/>
        <w:autoSpaceDN w:val="0"/>
        <w:adjustRightInd w:val="0"/>
        <w:spacing w:after="0" w:line="240" w:lineRule="auto"/>
        <w:ind w:left="6372"/>
        <w:textAlignment w:val="baseline"/>
        <w:rPr>
          <w:rFonts w:eastAsia="Times New Roman" w:cstheme="minorHAnsi"/>
          <w:b/>
          <w:sz w:val="24"/>
          <w:szCs w:val="20"/>
          <w:lang w:eastAsia="it-IT"/>
        </w:rPr>
      </w:pPr>
    </w:p>
    <w:p w14:paraId="44431DD3">
      <w:pPr>
        <w:overflowPunct w:val="0"/>
        <w:autoSpaceDE w:val="0"/>
        <w:autoSpaceDN w:val="0"/>
        <w:adjustRightInd w:val="0"/>
        <w:spacing w:after="0" w:line="240" w:lineRule="auto"/>
        <w:ind w:left="6372"/>
        <w:textAlignment w:val="baseline"/>
        <w:rPr>
          <w:rFonts w:eastAsia="Times New Roman" w:cstheme="minorHAnsi"/>
          <w:b/>
          <w:sz w:val="24"/>
          <w:szCs w:val="20"/>
          <w:lang w:eastAsia="it-IT"/>
        </w:rPr>
      </w:pPr>
      <w:r>
        <w:rPr>
          <w:rFonts w:eastAsia="Times New Roman" w:cstheme="minorHAnsi"/>
          <w:b/>
          <w:sz w:val="24"/>
          <w:szCs w:val="20"/>
          <w:lang w:eastAsia="it-IT"/>
        </w:rPr>
        <w:t>AL DIRIGENTE SCOLASTICO</w:t>
      </w:r>
    </w:p>
    <w:p w14:paraId="1AF2A2A9">
      <w:pPr>
        <w:snapToGrid w:val="0"/>
        <w:spacing w:after="0"/>
        <w:ind w:left="6372"/>
        <w:rPr>
          <w:rFonts w:cstheme="minorHAnsi"/>
          <w:sz w:val="28"/>
          <w:szCs w:val="28"/>
        </w:rPr>
      </w:pPr>
      <w:r>
        <w:rPr>
          <w:rFonts w:eastAsia="Times New Roman" w:cstheme="minorHAnsi"/>
          <w:b/>
          <w:sz w:val="24"/>
          <w:szCs w:val="20"/>
          <w:lang w:eastAsia="it-IT"/>
        </w:rPr>
        <w:t xml:space="preserve"> DELL’I.C. “NICOLA BOTTA”</w:t>
      </w:r>
    </w:p>
    <w:p w14:paraId="7A416BE8">
      <w:pPr>
        <w:snapToGrid w:val="0"/>
        <w:spacing w:after="0"/>
        <w:rPr>
          <w:rFonts w:ascii="Times New Roman" w:hAnsi="Times New Roman" w:cs="Times New Roman"/>
          <w:sz w:val="28"/>
          <w:szCs w:val="28"/>
        </w:rPr>
      </w:pPr>
    </w:p>
    <w:p w14:paraId="413F7E21">
      <w:pPr>
        <w:spacing w:after="0"/>
        <w:jc w:val="center"/>
        <w:rPr>
          <w:rFonts w:cstheme="minorHAnsi"/>
          <w:sz w:val="24"/>
          <w:szCs w:val="24"/>
        </w:rPr>
      </w:pPr>
      <w:r>
        <w:rPr>
          <w:rFonts w:cstheme="minorHAnsi"/>
          <w:b/>
          <w:sz w:val="24"/>
          <w:szCs w:val="24"/>
        </w:rPr>
        <w:t>SCHEDA DI AUTOATTRIBUZIONE DEL PUNTEGGIO</w:t>
      </w:r>
    </w:p>
    <w:p w14:paraId="32896A62">
      <w:pPr>
        <w:spacing w:after="0" w:line="100" w:lineRule="atLeast"/>
        <w:jc w:val="both"/>
        <w:rPr>
          <w:rFonts w:ascii="Times New Roman" w:hAnsi="Times New Roman" w:cs="Times New Roman"/>
          <w:sz w:val="24"/>
          <w:szCs w:val="24"/>
        </w:rPr>
      </w:pPr>
    </w:p>
    <w:p w14:paraId="6479C4B0">
      <w:pPr>
        <w:spacing w:line="360" w:lineRule="auto"/>
        <w:rPr>
          <w:rFonts w:cstheme="minorHAnsi"/>
          <w:sz w:val="24"/>
          <w:szCs w:val="24"/>
        </w:rPr>
      </w:pPr>
      <w:r>
        <w:rPr>
          <w:rFonts w:cstheme="minorHAnsi"/>
          <w:sz w:val="24"/>
          <w:szCs w:val="24"/>
        </w:rPr>
        <w:t xml:space="preserve">__l__ sottoscritt_ _______________________________, Cod. Fisc. _____________________________   </w:t>
      </w:r>
    </w:p>
    <w:p w14:paraId="195CC80C">
      <w:pPr>
        <w:spacing w:line="360" w:lineRule="auto"/>
        <w:rPr>
          <w:rFonts w:cstheme="minorHAnsi"/>
          <w:sz w:val="24"/>
          <w:szCs w:val="24"/>
        </w:rPr>
      </w:pPr>
      <w:r>
        <w:rPr>
          <w:rFonts w:cstheme="minorHAnsi"/>
          <w:sz w:val="24"/>
          <w:szCs w:val="24"/>
        </w:rPr>
        <w:t xml:space="preserve">nat__ il ____/____/________  a _____________________________________________, Prov. _____  </w:t>
      </w:r>
    </w:p>
    <w:p w14:paraId="0AA402E2">
      <w:pPr>
        <w:spacing w:line="360" w:lineRule="auto"/>
        <w:rPr>
          <w:rFonts w:cstheme="minorHAnsi"/>
          <w:sz w:val="24"/>
          <w:szCs w:val="24"/>
        </w:rPr>
      </w:pPr>
      <w:r>
        <w:rPr>
          <w:rFonts w:cstheme="minorHAnsi"/>
          <w:sz w:val="24"/>
          <w:szCs w:val="24"/>
        </w:rPr>
        <w:t xml:space="preserve">Residente in Via/Piazza ___________________________   n° _____ Comune _______________________  </w:t>
      </w:r>
    </w:p>
    <w:p w14:paraId="5BA85FA6">
      <w:pPr>
        <w:spacing w:line="360" w:lineRule="auto"/>
        <w:rPr>
          <w:rFonts w:cstheme="minorHAnsi"/>
          <w:sz w:val="24"/>
          <w:szCs w:val="24"/>
        </w:rPr>
      </w:pPr>
      <w:r>
        <w:rPr>
          <w:rFonts w:cstheme="minorHAnsi"/>
          <w:sz w:val="24"/>
          <w:szCs w:val="24"/>
        </w:rPr>
        <w:t xml:space="preserve">C.A.P. _________   Prov. ____, telefono/ cellulare ____________________________________________   </w:t>
      </w:r>
    </w:p>
    <w:p w14:paraId="37BF1829">
      <w:pPr>
        <w:spacing w:line="360" w:lineRule="auto"/>
        <w:rPr>
          <w:rFonts w:cstheme="minorHAnsi"/>
          <w:sz w:val="24"/>
          <w:szCs w:val="24"/>
        </w:rPr>
      </w:pPr>
      <w:r>
        <w:rPr>
          <w:rFonts w:cstheme="minorHAnsi"/>
          <w:sz w:val="24"/>
          <w:szCs w:val="24"/>
        </w:rPr>
        <w:t>e-mail ________________________________,   in servizio a tempo indeterminato , in qualità di:</w:t>
      </w:r>
    </w:p>
    <w:p w14:paraId="1FF0401D">
      <w:pPr>
        <w:spacing w:line="360" w:lineRule="auto"/>
        <w:rPr>
          <w:rFonts w:cstheme="minorHAnsi"/>
          <w:sz w:val="24"/>
          <w:szCs w:val="24"/>
        </w:rPr>
      </w:pPr>
      <w:r>
        <w:rPr>
          <w:rFonts w:cstheme="minorHAnsi"/>
          <w:sz w:val="24"/>
          <w:szCs w:val="24"/>
        </w:rPr>
        <w:t xml:space="preserve">□ assistente amministrativo </w:t>
      </w:r>
      <w:r>
        <w:rPr>
          <w:rFonts w:cstheme="minorHAnsi"/>
          <w:sz w:val="24"/>
          <w:szCs w:val="24"/>
        </w:rPr>
        <w:tab/>
      </w:r>
      <w:r>
        <w:rPr>
          <w:rFonts w:cstheme="minorHAnsi"/>
          <w:sz w:val="24"/>
          <w:szCs w:val="24"/>
        </w:rPr>
        <w:tab/>
      </w:r>
    </w:p>
    <w:p w14:paraId="04489471">
      <w:pPr>
        <w:spacing w:line="360" w:lineRule="auto"/>
        <w:rPr>
          <w:rFonts w:cstheme="minorHAnsi"/>
          <w:sz w:val="24"/>
          <w:szCs w:val="24"/>
        </w:rPr>
      </w:pPr>
      <w:r>
        <w:rPr>
          <w:rFonts w:cstheme="minorHAnsi"/>
          <w:sz w:val="24"/>
          <w:szCs w:val="24"/>
        </w:rPr>
        <w:t>□  docente  di       □ scuola dell’infanzia</w:t>
      </w:r>
      <w:r>
        <w:rPr>
          <w:rFonts w:cstheme="minorHAnsi"/>
          <w:sz w:val="24"/>
          <w:szCs w:val="24"/>
        </w:rPr>
        <w:tab/>
      </w:r>
      <w:r>
        <w:rPr>
          <w:rFonts w:cstheme="minorHAnsi"/>
          <w:sz w:val="24"/>
          <w:szCs w:val="24"/>
        </w:rPr>
        <w:t xml:space="preserve">□ scuola primaria </w:t>
      </w:r>
      <w:r>
        <w:rPr>
          <w:rFonts w:cstheme="minorHAnsi"/>
          <w:sz w:val="24"/>
          <w:szCs w:val="24"/>
        </w:rPr>
        <w:tab/>
      </w:r>
      <w:r>
        <w:rPr>
          <w:rFonts w:cstheme="minorHAnsi"/>
          <w:sz w:val="24"/>
          <w:szCs w:val="24"/>
        </w:rPr>
        <w:t>□ scuola secondaria di I grado,</w:t>
      </w:r>
    </w:p>
    <w:p w14:paraId="320A7AB2">
      <w:pPr>
        <w:spacing w:after="0" w:line="100" w:lineRule="atLeast"/>
        <w:jc w:val="both"/>
        <w:rPr>
          <w:rFonts w:cstheme="minorHAnsi"/>
          <w:sz w:val="24"/>
          <w:szCs w:val="24"/>
        </w:rPr>
      </w:pPr>
      <w:r>
        <w:rPr>
          <w:rFonts w:cstheme="minorHAnsi"/>
          <w:sz w:val="24"/>
          <w:szCs w:val="24"/>
        </w:rPr>
        <w:t xml:space="preserve">in riferimento alle mobilità assegnate al nostro Istituto con le </w:t>
      </w:r>
      <w:r>
        <w:rPr>
          <w:rFonts w:cstheme="minorHAnsi"/>
          <w:b/>
          <w:sz w:val="24"/>
          <w:szCs w:val="24"/>
        </w:rPr>
        <w:t xml:space="preserve">Azioni </w:t>
      </w:r>
      <w:r>
        <w:rPr>
          <w:rFonts w:cstheme="minorHAnsi"/>
          <w:b/>
          <w:i/>
          <w:iCs/>
          <w:sz w:val="24"/>
          <w:szCs w:val="24"/>
        </w:rPr>
        <w:t>KA1 Accreditamento Year 2,</w:t>
      </w:r>
      <w:r>
        <w:rPr>
          <w:rFonts w:cstheme="minorHAnsi"/>
          <w:sz w:val="24"/>
          <w:szCs w:val="24"/>
        </w:rPr>
        <w:t xml:space="preserve"> in relazione ai titoli posseduti ritiene di aver diritto ai seguenti punteggi:</w:t>
      </w:r>
    </w:p>
    <w:p w14:paraId="3A63EB8C">
      <w:pPr>
        <w:spacing w:after="0" w:line="100" w:lineRule="atLeast"/>
        <w:jc w:val="both"/>
        <w:rPr>
          <w:rFonts w:cstheme="minorHAnsi"/>
          <w:sz w:val="24"/>
          <w:szCs w:val="24"/>
        </w:rPr>
      </w:pPr>
    </w:p>
    <w:p w14:paraId="7E0E495E">
      <w:pPr>
        <w:spacing w:after="0" w:line="100" w:lineRule="atLeast"/>
        <w:jc w:val="center"/>
        <w:rPr>
          <w:rFonts w:cstheme="minorHAnsi"/>
          <w:b/>
          <w:bCs/>
          <w:sz w:val="24"/>
          <w:szCs w:val="24"/>
        </w:rPr>
      </w:pPr>
      <w:r>
        <w:rPr>
          <w:rFonts w:cstheme="minorHAnsi"/>
          <w:b/>
          <w:bCs/>
          <w:sz w:val="24"/>
          <w:szCs w:val="24"/>
        </w:rPr>
        <w:t>PERSONALE AMMINISTRATIVO</w:t>
      </w:r>
    </w:p>
    <w:p w14:paraId="5144F553">
      <w:pPr>
        <w:spacing w:after="0" w:line="100" w:lineRule="atLeast"/>
        <w:jc w:val="both"/>
        <w:rPr>
          <w:rFonts w:cstheme="minorHAnsi"/>
          <w:sz w:val="24"/>
          <w:szCs w:val="24"/>
        </w:rPr>
      </w:pPr>
    </w:p>
    <w:tbl>
      <w:tblPr>
        <w:tblStyle w:val="3"/>
        <w:tblW w:w="0" w:type="auto"/>
        <w:tblInd w:w="113" w:type="dxa"/>
        <w:tblLayout w:type="fixed"/>
        <w:tblCellMar>
          <w:top w:w="0" w:type="dxa"/>
          <w:left w:w="113" w:type="dxa"/>
          <w:bottom w:w="0" w:type="dxa"/>
          <w:right w:w="108" w:type="dxa"/>
        </w:tblCellMar>
      </w:tblPr>
      <w:tblGrid>
        <w:gridCol w:w="6804"/>
        <w:gridCol w:w="1701"/>
        <w:gridCol w:w="1985"/>
      </w:tblGrid>
      <w:tr w14:paraId="157D8D87">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2407BD99">
            <w:pPr>
              <w:spacing w:after="0" w:line="100" w:lineRule="atLeast"/>
              <w:rPr>
                <w:rFonts w:cstheme="minorHAnsi"/>
                <w:sz w:val="24"/>
                <w:szCs w:val="24"/>
              </w:rPr>
            </w:pPr>
            <w:r>
              <w:rPr>
                <w:rFonts w:cstheme="minorHAnsi"/>
                <w:b/>
                <w:sz w:val="24"/>
                <w:szCs w:val="24"/>
              </w:rPr>
              <w:t>TABELLA VALUTAZIONE TITOLI</w:t>
            </w:r>
          </w:p>
        </w:tc>
        <w:tc>
          <w:tcPr>
            <w:tcW w:w="1701" w:type="dxa"/>
            <w:tcBorders>
              <w:top w:val="single" w:color="000000" w:sz="4" w:space="0"/>
              <w:left w:val="single" w:color="000000" w:sz="4" w:space="0"/>
              <w:bottom w:val="single" w:color="000000" w:sz="4" w:space="0"/>
            </w:tcBorders>
            <w:shd w:val="clear" w:color="auto" w:fill="auto"/>
          </w:tcPr>
          <w:p w14:paraId="7743EB20">
            <w:pPr>
              <w:spacing w:after="0" w:line="100" w:lineRule="atLeast"/>
              <w:jc w:val="center"/>
              <w:rPr>
                <w:rFonts w:cstheme="minorHAnsi"/>
                <w:sz w:val="24"/>
                <w:szCs w:val="24"/>
              </w:rPr>
            </w:pPr>
            <w:r>
              <w:rPr>
                <w:rFonts w:cstheme="minorHAnsi"/>
                <w:b/>
                <w:sz w:val="24"/>
                <w:szCs w:val="24"/>
              </w:rPr>
              <w:t>Parte riservata all’interessato</w:t>
            </w:r>
          </w:p>
          <w:p w14:paraId="3BD5E810">
            <w:pPr>
              <w:spacing w:after="0" w:line="100" w:lineRule="atLeast"/>
              <w:jc w:val="center"/>
              <w:rPr>
                <w:rFonts w:cstheme="minorHAnsi"/>
                <w:sz w:val="24"/>
                <w:szCs w:val="24"/>
              </w:rPr>
            </w:pPr>
            <w:r>
              <w:rPr>
                <w:rFonts w:cstheme="minorHAnsi"/>
                <w:b/>
                <w:sz w:val="24"/>
                <w:szCs w:val="24"/>
              </w:rPr>
              <w:t>PUNTI</w:t>
            </w:r>
          </w:p>
        </w:tc>
        <w:tc>
          <w:tcPr>
            <w:tcW w:w="1985" w:type="dxa"/>
            <w:tcBorders>
              <w:top w:val="single" w:color="000000" w:sz="4" w:space="0"/>
              <w:left w:val="single" w:color="000000" w:sz="4" w:space="0"/>
              <w:bottom w:val="single" w:color="000000" w:sz="4" w:space="0"/>
              <w:right w:val="single" w:color="000000" w:sz="4" w:space="0"/>
            </w:tcBorders>
            <w:shd w:val="clear" w:color="auto" w:fill="D9D9D9"/>
          </w:tcPr>
          <w:p w14:paraId="6650EC3F">
            <w:pPr>
              <w:spacing w:after="0" w:line="100" w:lineRule="atLeast"/>
              <w:jc w:val="center"/>
              <w:rPr>
                <w:rFonts w:cstheme="minorHAnsi"/>
                <w:sz w:val="24"/>
                <w:szCs w:val="24"/>
              </w:rPr>
            </w:pPr>
            <w:r>
              <w:rPr>
                <w:rFonts w:cstheme="minorHAnsi"/>
                <w:b/>
                <w:sz w:val="24"/>
                <w:szCs w:val="24"/>
              </w:rPr>
              <w:t>Parte riservata alla commissione</w:t>
            </w:r>
          </w:p>
          <w:p w14:paraId="700957A9">
            <w:pPr>
              <w:spacing w:after="0" w:line="100" w:lineRule="atLeast"/>
              <w:jc w:val="center"/>
              <w:rPr>
                <w:rFonts w:cstheme="minorHAnsi"/>
                <w:sz w:val="24"/>
                <w:szCs w:val="24"/>
              </w:rPr>
            </w:pPr>
            <w:r>
              <w:rPr>
                <w:rFonts w:cstheme="minorHAnsi"/>
                <w:b/>
                <w:sz w:val="24"/>
                <w:szCs w:val="24"/>
              </w:rPr>
              <w:t>PUNTI</w:t>
            </w:r>
          </w:p>
        </w:tc>
      </w:tr>
      <w:tr w14:paraId="2DD78E26">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75050865">
            <w:pPr>
              <w:spacing w:after="0" w:line="100" w:lineRule="atLeast"/>
              <w:jc w:val="both"/>
              <w:rPr>
                <w:rFonts w:cstheme="minorHAnsi"/>
                <w:sz w:val="24"/>
                <w:szCs w:val="24"/>
              </w:rPr>
            </w:pPr>
            <w:r>
              <w:rPr>
                <w:rFonts w:cstheme="minorHAnsi"/>
                <w:sz w:val="24"/>
                <w:szCs w:val="24"/>
              </w:rPr>
              <w:t>Certificazione di lingua inglese</w:t>
            </w:r>
          </w:p>
        </w:tc>
        <w:tc>
          <w:tcPr>
            <w:tcW w:w="1701" w:type="dxa"/>
            <w:tcBorders>
              <w:top w:val="single" w:color="000000" w:sz="4" w:space="0"/>
              <w:left w:val="single" w:color="000000" w:sz="4" w:space="0"/>
              <w:bottom w:val="single" w:color="000000" w:sz="4" w:space="0"/>
            </w:tcBorders>
            <w:shd w:val="clear" w:color="auto" w:fill="auto"/>
            <w:vAlign w:val="center"/>
          </w:tcPr>
          <w:p w14:paraId="19661848">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CDAF927">
            <w:pPr>
              <w:snapToGrid w:val="0"/>
              <w:spacing w:after="0" w:line="100" w:lineRule="atLeast"/>
              <w:jc w:val="both"/>
              <w:rPr>
                <w:rFonts w:cstheme="minorHAnsi"/>
                <w:sz w:val="24"/>
                <w:szCs w:val="24"/>
              </w:rPr>
            </w:pPr>
          </w:p>
        </w:tc>
      </w:tr>
      <w:tr w14:paraId="038CD3DF">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48E862AE">
            <w:pPr>
              <w:spacing w:after="0" w:line="100" w:lineRule="atLeast"/>
              <w:jc w:val="both"/>
              <w:rPr>
                <w:rFonts w:cstheme="minorHAnsi"/>
                <w:sz w:val="24"/>
                <w:szCs w:val="24"/>
              </w:rPr>
            </w:pPr>
            <w:r>
              <w:rPr>
                <w:rFonts w:cstheme="minorHAnsi"/>
                <w:sz w:val="24"/>
                <w:szCs w:val="24"/>
              </w:rPr>
              <w:t>Certificazione informatica</w:t>
            </w:r>
          </w:p>
        </w:tc>
        <w:tc>
          <w:tcPr>
            <w:tcW w:w="1701" w:type="dxa"/>
            <w:tcBorders>
              <w:top w:val="single" w:color="000000" w:sz="4" w:space="0"/>
              <w:left w:val="single" w:color="000000" w:sz="4" w:space="0"/>
              <w:bottom w:val="single" w:color="000000" w:sz="4" w:space="0"/>
            </w:tcBorders>
            <w:shd w:val="clear" w:color="auto" w:fill="auto"/>
            <w:vAlign w:val="center"/>
          </w:tcPr>
          <w:p w14:paraId="1A1D3CA2">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CD49F83">
            <w:pPr>
              <w:snapToGrid w:val="0"/>
              <w:spacing w:after="0" w:line="100" w:lineRule="atLeast"/>
              <w:jc w:val="center"/>
              <w:rPr>
                <w:rFonts w:cstheme="minorHAnsi"/>
                <w:sz w:val="24"/>
                <w:szCs w:val="24"/>
              </w:rPr>
            </w:pPr>
          </w:p>
        </w:tc>
      </w:tr>
      <w:tr w14:paraId="74B1D5D0">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3B39BA8D">
            <w:pPr>
              <w:spacing w:after="0" w:line="100" w:lineRule="atLeast"/>
              <w:jc w:val="both"/>
              <w:rPr>
                <w:rFonts w:cstheme="minorHAnsi"/>
                <w:sz w:val="24"/>
                <w:szCs w:val="24"/>
              </w:rPr>
            </w:pPr>
            <w:r>
              <w:rPr>
                <w:rFonts w:cs="Calibri"/>
                <w:color w:val="000000"/>
                <w:sz w:val="24"/>
                <w:szCs w:val="24"/>
              </w:rPr>
              <w:t>Possedere attestati di partecipazione a corsi di formazione di didattica digitale (min. 30 ore)</w:t>
            </w:r>
          </w:p>
        </w:tc>
        <w:tc>
          <w:tcPr>
            <w:tcW w:w="1701" w:type="dxa"/>
            <w:tcBorders>
              <w:top w:val="single" w:color="000000" w:sz="4" w:space="0"/>
              <w:left w:val="single" w:color="000000" w:sz="4" w:space="0"/>
              <w:bottom w:val="single" w:color="000000" w:sz="4" w:space="0"/>
            </w:tcBorders>
            <w:shd w:val="clear" w:color="auto" w:fill="auto"/>
            <w:vAlign w:val="center"/>
          </w:tcPr>
          <w:p w14:paraId="46981381">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C993755">
            <w:pPr>
              <w:snapToGrid w:val="0"/>
              <w:spacing w:after="0" w:line="100" w:lineRule="atLeast"/>
              <w:jc w:val="center"/>
              <w:rPr>
                <w:rFonts w:cstheme="minorHAnsi"/>
                <w:sz w:val="24"/>
                <w:szCs w:val="24"/>
              </w:rPr>
            </w:pPr>
          </w:p>
        </w:tc>
      </w:tr>
      <w:tr w14:paraId="4211E57B">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7CE0B732">
            <w:pPr>
              <w:spacing w:after="0" w:line="100" w:lineRule="atLeast"/>
              <w:jc w:val="both"/>
              <w:rPr>
                <w:rFonts w:cstheme="minorHAnsi"/>
                <w:sz w:val="24"/>
                <w:szCs w:val="24"/>
              </w:rPr>
            </w:pPr>
            <w:r>
              <w:rPr>
                <w:rFonts w:cstheme="minorHAnsi"/>
                <w:sz w:val="24"/>
                <w:szCs w:val="24"/>
              </w:rPr>
              <w:t xml:space="preserve">Possedere attestati di partecipazione a corsi di formazione/aggiornamento riferibili al profilo di appartenenza (min. 20 ore) </w:t>
            </w:r>
          </w:p>
        </w:tc>
        <w:tc>
          <w:tcPr>
            <w:tcW w:w="1701" w:type="dxa"/>
            <w:tcBorders>
              <w:top w:val="single" w:color="000000" w:sz="4" w:space="0"/>
              <w:left w:val="single" w:color="000000" w:sz="4" w:space="0"/>
              <w:bottom w:val="single" w:color="000000" w:sz="4" w:space="0"/>
            </w:tcBorders>
            <w:shd w:val="clear" w:color="auto" w:fill="auto"/>
            <w:vAlign w:val="center"/>
          </w:tcPr>
          <w:p w14:paraId="61AC368A">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C98B933">
            <w:pPr>
              <w:snapToGrid w:val="0"/>
              <w:spacing w:after="0" w:line="100" w:lineRule="atLeast"/>
              <w:jc w:val="center"/>
              <w:rPr>
                <w:rFonts w:cstheme="minorHAnsi"/>
                <w:sz w:val="24"/>
                <w:szCs w:val="24"/>
              </w:rPr>
            </w:pPr>
          </w:p>
        </w:tc>
      </w:tr>
      <w:tr w14:paraId="6C801D8A">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6EE38526">
            <w:pPr>
              <w:spacing w:after="0"/>
              <w:rPr>
                <w:rFonts w:cstheme="minorHAnsi"/>
                <w:sz w:val="24"/>
                <w:szCs w:val="24"/>
              </w:rPr>
            </w:pPr>
            <w:r>
              <w:rPr>
                <w:rFonts w:cstheme="minorHAnsi"/>
                <w:sz w:val="24"/>
                <w:szCs w:val="24"/>
              </w:rPr>
              <w:t>Aver partecipato a mobilità Erasmus+, Comenius, Grundtvig, Youth, e-Twinning, LLP</w:t>
            </w:r>
          </w:p>
        </w:tc>
        <w:tc>
          <w:tcPr>
            <w:tcW w:w="1701" w:type="dxa"/>
            <w:tcBorders>
              <w:top w:val="single" w:color="000000" w:sz="4" w:space="0"/>
              <w:left w:val="single" w:color="000000" w:sz="4" w:space="0"/>
              <w:bottom w:val="single" w:color="000000" w:sz="4" w:space="0"/>
            </w:tcBorders>
            <w:shd w:val="clear" w:color="auto" w:fill="auto"/>
            <w:vAlign w:val="center"/>
          </w:tcPr>
          <w:p w14:paraId="7E6A7A4C">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3373E02">
            <w:pPr>
              <w:snapToGrid w:val="0"/>
              <w:spacing w:after="0" w:line="100" w:lineRule="atLeast"/>
              <w:rPr>
                <w:rFonts w:cstheme="minorHAnsi"/>
                <w:sz w:val="24"/>
                <w:szCs w:val="24"/>
              </w:rPr>
            </w:pPr>
          </w:p>
        </w:tc>
      </w:tr>
      <w:tr w14:paraId="2B62B5D8">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49238C55">
            <w:pPr>
              <w:spacing w:after="0"/>
              <w:rPr>
                <w:rFonts w:cstheme="minorHAnsi"/>
                <w:color w:val="000000"/>
                <w:sz w:val="24"/>
                <w:szCs w:val="24"/>
              </w:rPr>
            </w:pPr>
            <w:r>
              <w:rPr>
                <w:rFonts w:cstheme="minorHAnsi"/>
                <w:color w:val="000000"/>
                <w:sz w:val="24"/>
                <w:szCs w:val="24"/>
              </w:rPr>
              <w:t xml:space="preserve">Nomine per incarichi aggiuntivi per la realizzazione di progetti </w:t>
            </w:r>
            <w:r>
              <w:rPr>
                <w:rFonts w:cstheme="minorHAnsi"/>
                <w:sz w:val="24"/>
                <w:szCs w:val="24"/>
              </w:rPr>
              <w:t>Erasmus+, Comenius, Grundtvig, Youth, e-Twinning, LLP</w:t>
            </w:r>
            <w:r>
              <w:rPr>
                <w:rFonts w:cstheme="minorHAnsi"/>
                <w:color w:val="000000"/>
                <w:sz w:val="24"/>
                <w:szCs w:val="24"/>
              </w:rPr>
              <w:t xml:space="preserve"> negli ultimi tre anni, escluso l’anno scolastico in corso</w:t>
            </w:r>
          </w:p>
        </w:tc>
        <w:tc>
          <w:tcPr>
            <w:tcW w:w="1701" w:type="dxa"/>
            <w:tcBorders>
              <w:top w:val="single" w:color="000000" w:sz="4" w:space="0"/>
              <w:left w:val="single" w:color="000000" w:sz="4" w:space="0"/>
              <w:bottom w:val="single" w:color="000000" w:sz="4" w:space="0"/>
            </w:tcBorders>
            <w:shd w:val="clear" w:color="auto" w:fill="auto"/>
            <w:vAlign w:val="center"/>
          </w:tcPr>
          <w:p w14:paraId="179BF872">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7168E18">
            <w:pPr>
              <w:snapToGrid w:val="0"/>
              <w:spacing w:after="0" w:line="100" w:lineRule="atLeast"/>
              <w:rPr>
                <w:rFonts w:cstheme="minorHAnsi"/>
                <w:sz w:val="24"/>
                <w:szCs w:val="24"/>
              </w:rPr>
            </w:pPr>
          </w:p>
        </w:tc>
      </w:tr>
      <w:tr w14:paraId="57D2FECB">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1867451F">
            <w:pPr>
              <w:spacing w:after="0" w:line="100" w:lineRule="atLeast"/>
              <w:jc w:val="right"/>
              <w:rPr>
                <w:rFonts w:cstheme="minorHAnsi"/>
                <w:sz w:val="24"/>
                <w:szCs w:val="24"/>
              </w:rPr>
            </w:pPr>
            <w:r>
              <w:rPr>
                <w:rFonts w:cstheme="minorHAnsi"/>
                <w:b/>
                <w:bCs/>
                <w:sz w:val="24"/>
                <w:szCs w:val="24"/>
              </w:rPr>
              <w:t>TOTALE</w:t>
            </w:r>
          </w:p>
        </w:tc>
        <w:tc>
          <w:tcPr>
            <w:tcW w:w="1701" w:type="dxa"/>
            <w:tcBorders>
              <w:top w:val="single" w:color="000000" w:sz="4" w:space="0"/>
              <w:left w:val="single" w:color="000000" w:sz="4" w:space="0"/>
              <w:bottom w:val="single" w:color="000000" w:sz="4" w:space="0"/>
            </w:tcBorders>
            <w:shd w:val="clear" w:color="auto" w:fill="auto"/>
            <w:vAlign w:val="center"/>
          </w:tcPr>
          <w:p w14:paraId="2E08A22E">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10C452F">
            <w:pPr>
              <w:snapToGrid w:val="0"/>
              <w:spacing w:after="0" w:line="100" w:lineRule="atLeast"/>
              <w:rPr>
                <w:rFonts w:cstheme="minorHAnsi"/>
                <w:sz w:val="24"/>
                <w:szCs w:val="24"/>
              </w:rPr>
            </w:pPr>
          </w:p>
        </w:tc>
      </w:tr>
    </w:tbl>
    <w:p w14:paraId="02D0B805">
      <w:pPr>
        <w:spacing w:after="0" w:line="276" w:lineRule="auto"/>
        <w:jc w:val="both"/>
        <w:rPr>
          <w:rFonts w:cstheme="minorHAnsi"/>
          <w:sz w:val="24"/>
          <w:szCs w:val="24"/>
        </w:rPr>
      </w:pPr>
    </w:p>
    <w:p w14:paraId="66E8E313">
      <w:pPr>
        <w:spacing w:after="0" w:line="100" w:lineRule="atLeast"/>
        <w:jc w:val="center"/>
        <w:rPr>
          <w:rFonts w:cstheme="minorHAnsi"/>
          <w:b/>
          <w:bCs/>
          <w:sz w:val="24"/>
          <w:szCs w:val="24"/>
        </w:rPr>
      </w:pPr>
    </w:p>
    <w:p w14:paraId="67FAE679">
      <w:pPr>
        <w:spacing w:after="0" w:line="100" w:lineRule="atLeast"/>
        <w:jc w:val="center"/>
        <w:rPr>
          <w:rFonts w:cstheme="minorHAnsi"/>
          <w:b/>
          <w:bCs/>
          <w:sz w:val="24"/>
          <w:szCs w:val="24"/>
        </w:rPr>
      </w:pPr>
      <w:r>
        <w:rPr>
          <w:rFonts w:cstheme="minorHAnsi"/>
          <w:b/>
          <w:bCs/>
          <w:sz w:val="24"/>
          <w:szCs w:val="24"/>
        </w:rPr>
        <w:t>PERSONALE DOCENTE</w:t>
      </w:r>
    </w:p>
    <w:p w14:paraId="6A822512">
      <w:pPr>
        <w:spacing w:after="0" w:line="100" w:lineRule="atLeast"/>
        <w:jc w:val="both"/>
        <w:rPr>
          <w:rFonts w:cstheme="minorHAnsi"/>
          <w:sz w:val="24"/>
          <w:szCs w:val="24"/>
        </w:rPr>
      </w:pPr>
    </w:p>
    <w:tbl>
      <w:tblPr>
        <w:tblStyle w:val="3"/>
        <w:tblW w:w="0" w:type="auto"/>
        <w:tblInd w:w="113" w:type="dxa"/>
        <w:tblLayout w:type="fixed"/>
        <w:tblCellMar>
          <w:top w:w="0" w:type="dxa"/>
          <w:left w:w="113" w:type="dxa"/>
          <w:bottom w:w="0" w:type="dxa"/>
          <w:right w:w="108" w:type="dxa"/>
        </w:tblCellMar>
      </w:tblPr>
      <w:tblGrid>
        <w:gridCol w:w="6804"/>
        <w:gridCol w:w="1701"/>
        <w:gridCol w:w="1985"/>
      </w:tblGrid>
      <w:tr w14:paraId="41CC16A6">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51EB023F">
            <w:pPr>
              <w:spacing w:after="0" w:line="100" w:lineRule="atLeast"/>
              <w:rPr>
                <w:rFonts w:cstheme="minorHAnsi"/>
                <w:sz w:val="24"/>
                <w:szCs w:val="24"/>
              </w:rPr>
            </w:pPr>
            <w:r>
              <w:rPr>
                <w:rFonts w:cstheme="minorHAnsi"/>
                <w:b/>
                <w:sz w:val="24"/>
                <w:szCs w:val="24"/>
              </w:rPr>
              <w:t>TABELLA VALUTAZIONE TITOLI</w:t>
            </w:r>
          </w:p>
        </w:tc>
        <w:tc>
          <w:tcPr>
            <w:tcW w:w="1701" w:type="dxa"/>
            <w:tcBorders>
              <w:top w:val="single" w:color="000000" w:sz="4" w:space="0"/>
              <w:left w:val="single" w:color="000000" w:sz="4" w:space="0"/>
              <w:bottom w:val="single" w:color="000000" w:sz="4" w:space="0"/>
            </w:tcBorders>
            <w:shd w:val="clear" w:color="auto" w:fill="auto"/>
          </w:tcPr>
          <w:p w14:paraId="6AB1E96E">
            <w:pPr>
              <w:spacing w:after="0" w:line="100" w:lineRule="atLeast"/>
              <w:jc w:val="center"/>
              <w:rPr>
                <w:rFonts w:cstheme="minorHAnsi"/>
                <w:sz w:val="24"/>
                <w:szCs w:val="24"/>
              </w:rPr>
            </w:pPr>
            <w:r>
              <w:rPr>
                <w:rFonts w:cstheme="minorHAnsi"/>
                <w:b/>
                <w:sz w:val="24"/>
                <w:szCs w:val="24"/>
              </w:rPr>
              <w:t>Parte riservata all’interessato</w:t>
            </w:r>
          </w:p>
          <w:p w14:paraId="3D4B8939">
            <w:pPr>
              <w:spacing w:after="0" w:line="100" w:lineRule="atLeast"/>
              <w:jc w:val="center"/>
              <w:rPr>
                <w:rFonts w:cstheme="minorHAnsi"/>
                <w:sz w:val="24"/>
                <w:szCs w:val="24"/>
              </w:rPr>
            </w:pPr>
            <w:r>
              <w:rPr>
                <w:rFonts w:cstheme="minorHAnsi"/>
                <w:b/>
                <w:sz w:val="24"/>
                <w:szCs w:val="24"/>
              </w:rPr>
              <w:t>PUNTI</w:t>
            </w:r>
          </w:p>
        </w:tc>
        <w:tc>
          <w:tcPr>
            <w:tcW w:w="1985" w:type="dxa"/>
            <w:tcBorders>
              <w:top w:val="single" w:color="000000" w:sz="4" w:space="0"/>
              <w:left w:val="single" w:color="000000" w:sz="4" w:space="0"/>
              <w:bottom w:val="single" w:color="000000" w:sz="4" w:space="0"/>
              <w:right w:val="single" w:color="000000" w:sz="4" w:space="0"/>
            </w:tcBorders>
            <w:shd w:val="clear" w:color="auto" w:fill="D9D9D9"/>
          </w:tcPr>
          <w:p w14:paraId="61F37877">
            <w:pPr>
              <w:spacing w:after="0" w:line="100" w:lineRule="atLeast"/>
              <w:jc w:val="center"/>
              <w:rPr>
                <w:rFonts w:cstheme="minorHAnsi"/>
                <w:sz w:val="24"/>
                <w:szCs w:val="24"/>
              </w:rPr>
            </w:pPr>
            <w:r>
              <w:rPr>
                <w:rFonts w:cstheme="minorHAnsi"/>
                <w:b/>
                <w:sz w:val="24"/>
                <w:szCs w:val="24"/>
              </w:rPr>
              <w:t>Parte riservata alla commissione</w:t>
            </w:r>
          </w:p>
          <w:p w14:paraId="0F2CC83E">
            <w:pPr>
              <w:spacing w:after="0" w:line="100" w:lineRule="atLeast"/>
              <w:jc w:val="center"/>
              <w:rPr>
                <w:rFonts w:cstheme="minorHAnsi"/>
                <w:sz w:val="24"/>
                <w:szCs w:val="24"/>
              </w:rPr>
            </w:pPr>
            <w:r>
              <w:rPr>
                <w:rFonts w:cstheme="minorHAnsi"/>
                <w:b/>
                <w:sz w:val="24"/>
                <w:szCs w:val="24"/>
              </w:rPr>
              <w:t>PUNTI</w:t>
            </w:r>
          </w:p>
        </w:tc>
      </w:tr>
      <w:tr w14:paraId="1481AB7D">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16C0CCC1">
            <w:pPr>
              <w:spacing w:after="0" w:line="100" w:lineRule="atLeast"/>
              <w:jc w:val="both"/>
              <w:rPr>
                <w:rFonts w:cstheme="minorHAnsi"/>
                <w:sz w:val="24"/>
                <w:szCs w:val="24"/>
              </w:rPr>
            </w:pPr>
            <w:r>
              <w:rPr>
                <w:rFonts w:cstheme="minorHAnsi"/>
                <w:sz w:val="24"/>
                <w:szCs w:val="24"/>
              </w:rPr>
              <w:t>Certificazione di lingua inglese</w:t>
            </w:r>
          </w:p>
        </w:tc>
        <w:tc>
          <w:tcPr>
            <w:tcW w:w="1701" w:type="dxa"/>
            <w:tcBorders>
              <w:top w:val="single" w:color="000000" w:sz="4" w:space="0"/>
              <w:left w:val="single" w:color="000000" w:sz="4" w:space="0"/>
              <w:bottom w:val="single" w:color="000000" w:sz="4" w:space="0"/>
            </w:tcBorders>
            <w:shd w:val="clear" w:color="auto" w:fill="auto"/>
            <w:vAlign w:val="center"/>
          </w:tcPr>
          <w:p w14:paraId="3C7B574C">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46528F9">
            <w:pPr>
              <w:snapToGrid w:val="0"/>
              <w:spacing w:after="0" w:line="100" w:lineRule="atLeast"/>
              <w:jc w:val="both"/>
              <w:rPr>
                <w:rFonts w:cstheme="minorHAnsi"/>
                <w:sz w:val="24"/>
                <w:szCs w:val="24"/>
              </w:rPr>
            </w:pPr>
          </w:p>
        </w:tc>
      </w:tr>
      <w:tr w14:paraId="1A3BBFB1">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6F340F54">
            <w:pPr>
              <w:spacing w:after="0" w:line="100" w:lineRule="atLeast"/>
              <w:jc w:val="both"/>
              <w:rPr>
                <w:rFonts w:cstheme="minorHAnsi"/>
                <w:sz w:val="24"/>
                <w:szCs w:val="24"/>
              </w:rPr>
            </w:pPr>
            <w:r>
              <w:rPr>
                <w:rFonts w:cstheme="minorHAnsi"/>
                <w:sz w:val="24"/>
                <w:szCs w:val="24"/>
              </w:rPr>
              <w:t>Certificazione informatica o di didattica digitale</w:t>
            </w:r>
          </w:p>
        </w:tc>
        <w:tc>
          <w:tcPr>
            <w:tcW w:w="1701" w:type="dxa"/>
            <w:tcBorders>
              <w:top w:val="single" w:color="000000" w:sz="4" w:space="0"/>
              <w:left w:val="single" w:color="000000" w:sz="4" w:space="0"/>
              <w:bottom w:val="single" w:color="000000" w:sz="4" w:space="0"/>
            </w:tcBorders>
            <w:shd w:val="clear" w:color="auto" w:fill="auto"/>
            <w:vAlign w:val="center"/>
          </w:tcPr>
          <w:p w14:paraId="41DB58BD">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A2B4A80">
            <w:pPr>
              <w:snapToGrid w:val="0"/>
              <w:spacing w:after="0" w:line="100" w:lineRule="atLeast"/>
              <w:jc w:val="center"/>
              <w:rPr>
                <w:rFonts w:cstheme="minorHAnsi"/>
                <w:sz w:val="24"/>
                <w:szCs w:val="24"/>
              </w:rPr>
            </w:pPr>
          </w:p>
        </w:tc>
      </w:tr>
      <w:tr w14:paraId="6A0AB2C5">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64371F4D">
            <w:pPr>
              <w:spacing w:after="0" w:line="100" w:lineRule="atLeast"/>
              <w:jc w:val="both"/>
              <w:rPr>
                <w:rFonts w:cstheme="minorHAnsi"/>
                <w:sz w:val="24"/>
                <w:szCs w:val="24"/>
              </w:rPr>
            </w:pPr>
            <w:r>
              <w:rPr>
                <w:rFonts w:cs="Calibri"/>
                <w:color w:val="000000"/>
                <w:sz w:val="24"/>
                <w:szCs w:val="24"/>
              </w:rPr>
              <w:t>Possedere attestati di partecipazione a corsi di formazione di lingua inglese (min. 30 ore)</w:t>
            </w:r>
          </w:p>
        </w:tc>
        <w:tc>
          <w:tcPr>
            <w:tcW w:w="1701" w:type="dxa"/>
            <w:tcBorders>
              <w:top w:val="single" w:color="000000" w:sz="4" w:space="0"/>
              <w:left w:val="single" w:color="000000" w:sz="4" w:space="0"/>
              <w:bottom w:val="single" w:color="000000" w:sz="4" w:space="0"/>
            </w:tcBorders>
            <w:shd w:val="clear" w:color="auto" w:fill="auto"/>
            <w:vAlign w:val="center"/>
          </w:tcPr>
          <w:p w14:paraId="64401FAC">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F55D3F9">
            <w:pPr>
              <w:snapToGrid w:val="0"/>
              <w:spacing w:after="0" w:line="100" w:lineRule="atLeast"/>
              <w:jc w:val="center"/>
              <w:rPr>
                <w:rFonts w:cstheme="minorHAnsi"/>
                <w:sz w:val="24"/>
                <w:szCs w:val="24"/>
              </w:rPr>
            </w:pPr>
          </w:p>
        </w:tc>
      </w:tr>
      <w:tr w14:paraId="1B2B2BB0">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53F44879">
            <w:pPr>
              <w:spacing w:after="0" w:line="100" w:lineRule="atLeast"/>
              <w:jc w:val="both"/>
              <w:rPr>
                <w:rFonts w:cstheme="minorHAnsi"/>
                <w:sz w:val="24"/>
                <w:szCs w:val="24"/>
              </w:rPr>
            </w:pPr>
            <w:r>
              <w:rPr>
                <w:rFonts w:cs="Calibri"/>
                <w:color w:val="000000"/>
                <w:sz w:val="24"/>
                <w:szCs w:val="24"/>
              </w:rPr>
              <w:t>Possedere attestati di partecipazione a corsi CLIL (min. 25 ore)</w:t>
            </w:r>
          </w:p>
        </w:tc>
        <w:tc>
          <w:tcPr>
            <w:tcW w:w="1701" w:type="dxa"/>
            <w:tcBorders>
              <w:top w:val="single" w:color="000000" w:sz="4" w:space="0"/>
              <w:left w:val="single" w:color="000000" w:sz="4" w:space="0"/>
              <w:bottom w:val="single" w:color="000000" w:sz="4" w:space="0"/>
            </w:tcBorders>
            <w:shd w:val="clear" w:color="auto" w:fill="auto"/>
            <w:vAlign w:val="center"/>
          </w:tcPr>
          <w:p w14:paraId="2E5B207B">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5131C8D">
            <w:pPr>
              <w:snapToGrid w:val="0"/>
              <w:spacing w:after="0" w:line="100" w:lineRule="atLeast"/>
              <w:jc w:val="center"/>
              <w:rPr>
                <w:rFonts w:cstheme="minorHAnsi"/>
                <w:sz w:val="24"/>
                <w:szCs w:val="24"/>
              </w:rPr>
            </w:pPr>
          </w:p>
        </w:tc>
      </w:tr>
      <w:tr w14:paraId="13F6F4E5">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7B176CF5">
            <w:pPr>
              <w:spacing w:after="0" w:line="100" w:lineRule="atLeast"/>
              <w:jc w:val="both"/>
              <w:rPr>
                <w:rFonts w:cstheme="minorHAnsi"/>
                <w:sz w:val="24"/>
                <w:szCs w:val="24"/>
              </w:rPr>
            </w:pPr>
            <w:r>
              <w:rPr>
                <w:rFonts w:cstheme="minorHAnsi"/>
                <w:sz w:val="24"/>
                <w:szCs w:val="24"/>
              </w:rPr>
              <w:t xml:space="preserve">Possedere attestati di partecipazione a corsi di formazione di didattica digitale (min. 25 ore) </w:t>
            </w:r>
          </w:p>
        </w:tc>
        <w:tc>
          <w:tcPr>
            <w:tcW w:w="1701" w:type="dxa"/>
            <w:tcBorders>
              <w:top w:val="single" w:color="000000" w:sz="4" w:space="0"/>
              <w:left w:val="single" w:color="000000" w:sz="4" w:space="0"/>
              <w:bottom w:val="single" w:color="000000" w:sz="4" w:space="0"/>
            </w:tcBorders>
            <w:shd w:val="clear" w:color="auto" w:fill="auto"/>
            <w:vAlign w:val="center"/>
          </w:tcPr>
          <w:p w14:paraId="3E109F3D">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A4330ED">
            <w:pPr>
              <w:snapToGrid w:val="0"/>
              <w:spacing w:after="0" w:line="100" w:lineRule="atLeast"/>
              <w:jc w:val="center"/>
              <w:rPr>
                <w:rFonts w:cstheme="minorHAnsi"/>
                <w:sz w:val="24"/>
                <w:szCs w:val="24"/>
              </w:rPr>
            </w:pPr>
          </w:p>
        </w:tc>
      </w:tr>
      <w:tr w14:paraId="1F39F8AD">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0B7F0561">
            <w:pPr>
              <w:spacing w:after="0"/>
              <w:rPr>
                <w:rFonts w:cstheme="minorHAnsi"/>
                <w:sz w:val="24"/>
                <w:szCs w:val="24"/>
              </w:rPr>
            </w:pPr>
            <w:r>
              <w:rPr>
                <w:rFonts w:cstheme="minorHAnsi"/>
                <w:sz w:val="24"/>
                <w:szCs w:val="24"/>
              </w:rPr>
              <w:t>Partecipazione documentata ad attività Erasmus+, Comenius, Grundtvig, Youth, e-Twinning, LLP</w:t>
            </w:r>
          </w:p>
        </w:tc>
        <w:tc>
          <w:tcPr>
            <w:tcW w:w="1701" w:type="dxa"/>
            <w:tcBorders>
              <w:top w:val="single" w:color="000000" w:sz="4" w:space="0"/>
              <w:left w:val="single" w:color="000000" w:sz="4" w:space="0"/>
              <w:bottom w:val="single" w:color="000000" w:sz="4" w:space="0"/>
            </w:tcBorders>
            <w:shd w:val="clear" w:color="auto" w:fill="auto"/>
            <w:vAlign w:val="center"/>
          </w:tcPr>
          <w:p w14:paraId="33DDB1E4">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A7FC9C5">
            <w:pPr>
              <w:snapToGrid w:val="0"/>
              <w:spacing w:after="0" w:line="100" w:lineRule="atLeast"/>
              <w:rPr>
                <w:rFonts w:cstheme="minorHAnsi"/>
                <w:sz w:val="24"/>
                <w:szCs w:val="24"/>
              </w:rPr>
            </w:pPr>
          </w:p>
        </w:tc>
      </w:tr>
      <w:tr w14:paraId="6AB7FC1E">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2F4ECC8D">
            <w:pPr>
              <w:spacing w:after="0"/>
              <w:rPr>
                <w:rFonts w:cstheme="minorHAnsi"/>
                <w:color w:val="000000"/>
                <w:sz w:val="24"/>
                <w:szCs w:val="24"/>
              </w:rPr>
            </w:pPr>
            <w:r>
              <w:rPr>
                <w:rFonts w:cstheme="minorHAnsi"/>
                <w:color w:val="000000"/>
                <w:sz w:val="24"/>
                <w:szCs w:val="24"/>
              </w:rPr>
              <w:t>Nomine per incarichi di responsabilità (Collaboratore del DS, Responsabile di plesso) negli ultimi tre anni, escluso l’anno scolastico in corso</w:t>
            </w:r>
          </w:p>
        </w:tc>
        <w:tc>
          <w:tcPr>
            <w:tcW w:w="1701" w:type="dxa"/>
            <w:tcBorders>
              <w:top w:val="single" w:color="000000" w:sz="4" w:space="0"/>
              <w:left w:val="single" w:color="000000" w:sz="4" w:space="0"/>
              <w:bottom w:val="single" w:color="000000" w:sz="4" w:space="0"/>
            </w:tcBorders>
            <w:shd w:val="clear" w:color="auto" w:fill="auto"/>
            <w:vAlign w:val="center"/>
          </w:tcPr>
          <w:p w14:paraId="0786DF03">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DED3474">
            <w:pPr>
              <w:snapToGrid w:val="0"/>
              <w:spacing w:after="0" w:line="100" w:lineRule="atLeast"/>
              <w:rPr>
                <w:rFonts w:cstheme="minorHAnsi"/>
                <w:sz w:val="24"/>
                <w:szCs w:val="24"/>
              </w:rPr>
            </w:pPr>
          </w:p>
        </w:tc>
      </w:tr>
      <w:tr w14:paraId="59D2CE80">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1B916389">
            <w:pPr>
              <w:spacing w:after="0"/>
              <w:rPr>
                <w:rFonts w:cstheme="minorHAnsi"/>
                <w:color w:val="000000"/>
                <w:sz w:val="24"/>
                <w:szCs w:val="24"/>
              </w:rPr>
            </w:pPr>
            <w:r>
              <w:rPr>
                <w:rFonts w:cstheme="minorHAnsi"/>
                <w:color w:val="000000"/>
                <w:sz w:val="24"/>
                <w:szCs w:val="24"/>
              </w:rPr>
              <w:t>Nomine per incarichi organizzativi (Funzione Strumentale, Coordinatore di dipartimento, Referente di progetto/area) negli ultimi tre anni, escluso l’anno scolastico in corso</w:t>
            </w:r>
          </w:p>
        </w:tc>
        <w:tc>
          <w:tcPr>
            <w:tcW w:w="1701" w:type="dxa"/>
            <w:tcBorders>
              <w:top w:val="single" w:color="000000" w:sz="4" w:space="0"/>
              <w:left w:val="single" w:color="000000" w:sz="4" w:space="0"/>
              <w:bottom w:val="single" w:color="000000" w:sz="4" w:space="0"/>
            </w:tcBorders>
            <w:shd w:val="clear" w:color="auto" w:fill="auto"/>
            <w:vAlign w:val="center"/>
          </w:tcPr>
          <w:p w14:paraId="2DBE6ACF">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BAB8196">
            <w:pPr>
              <w:snapToGrid w:val="0"/>
              <w:spacing w:after="0" w:line="100" w:lineRule="atLeast"/>
              <w:rPr>
                <w:rFonts w:cstheme="minorHAnsi"/>
                <w:sz w:val="24"/>
                <w:szCs w:val="24"/>
              </w:rPr>
            </w:pPr>
          </w:p>
        </w:tc>
      </w:tr>
      <w:tr w14:paraId="333006AC">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364B998E">
            <w:pPr>
              <w:spacing w:after="0"/>
              <w:rPr>
                <w:rFonts w:cstheme="minorHAnsi"/>
                <w:color w:val="000000"/>
                <w:sz w:val="24"/>
                <w:szCs w:val="24"/>
              </w:rPr>
            </w:pPr>
            <w:r>
              <w:rPr>
                <w:rFonts w:cstheme="minorHAnsi"/>
                <w:color w:val="000000"/>
                <w:sz w:val="24"/>
                <w:szCs w:val="24"/>
              </w:rPr>
              <w:t>Componente di commissioni negli ultimi tre anni, escluso l’anno scolastico in corso.</w:t>
            </w:r>
          </w:p>
        </w:tc>
        <w:tc>
          <w:tcPr>
            <w:tcW w:w="1701" w:type="dxa"/>
            <w:tcBorders>
              <w:top w:val="single" w:color="000000" w:sz="4" w:space="0"/>
              <w:left w:val="single" w:color="000000" w:sz="4" w:space="0"/>
              <w:bottom w:val="single" w:color="000000" w:sz="4" w:space="0"/>
            </w:tcBorders>
            <w:shd w:val="clear" w:color="auto" w:fill="auto"/>
            <w:vAlign w:val="center"/>
          </w:tcPr>
          <w:p w14:paraId="64815117">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D375459">
            <w:pPr>
              <w:snapToGrid w:val="0"/>
              <w:spacing w:after="0" w:line="100" w:lineRule="atLeast"/>
              <w:rPr>
                <w:rFonts w:cstheme="minorHAnsi"/>
                <w:sz w:val="24"/>
                <w:szCs w:val="24"/>
              </w:rPr>
            </w:pPr>
          </w:p>
        </w:tc>
      </w:tr>
      <w:tr w14:paraId="59A052DA">
        <w:tblPrEx>
          <w:tblCellMar>
            <w:top w:w="0" w:type="dxa"/>
            <w:left w:w="113" w:type="dxa"/>
            <w:bottom w:w="0" w:type="dxa"/>
            <w:right w:w="108" w:type="dxa"/>
          </w:tblCellMar>
        </w:tblPrEx>
        <w:trPr>
          <w:trHeight w:val="624" w:hRule="atLeast"/>
        </w:trPr>
        <w:tc>
          <w:tcPr>
            <w:tcW w:w="6804" w:type="dxa"/>
            <w:tcBorders>
              <w:top w:val="single" w:color="000000" w:sz="4" w:space="0"/>
              <w:left w:val="single" w:color="000000" w:sz="4" w:space="0"/>
              <w:bottom w:val="single" w:color="000000" w:sz="4" w:space="0"/>
            </w:tcBorders>
            <w:shd w:val="clear" w:color="auto" w:fill="auto"/>
            <w:vAlign w:val="center"/>
          </w:tcPr>
          <w:p w14:paraId="1FBA8781">
            <w:pPr>
              <w:spacing w:after="0" w:line="100" w:lineRule="atLeast"/>
              <w:jc w:val="right"/>
              <w:rPr>
                <w:rFonts w:cstheme="minorHAnsi"/>
                <w:sz w:val="24"/>
                <w:szCs w:val="24"/>
              </w:rPr>
            </w:pPr>
            <w:r>
              <w:rPr>
                <w:rFonts w:cstheme="minorHAnsi"/>
                <w:b/>
                <w:bCs/>
                <w:sz w:val="24"/>
                <w:szCs w:val="24"/>
              </w:rPr>
              <w:t>TOTALE</w:t>
            </w:r>
          </w:p>
        </w:tc>
        <w:tc>
          <w:tcPr>
            <w:tcW w:w="1701" w:type="dxa"/>
            <w:tcBorders>
              <w:top w:val="single" w:color="000000" w:sz="4" w:space="0"/>
              <w:left w:val="single" w:color="000000" w:sz="4" w:space="0"/>
              <w:bottom w:val="single" w:color="000000" w:sz="4" w:space="0"/>
            </w:tcBorders>
            <w:shd w:val="clear" w:color="auto" w:fill="auto"/>
            <w:vAlign w:val="center"/>
          </w:tcPr>
          <w:p w14:paraId="29748A62">
            <w:pPr>
              <w:snapToGrid w:val="0"/>
              <w:spacing w:after="0" w:line="100" w:lineRule="atLeast"/>
              <w:jc w:val="center"/>
              <w:rPr>
                <w:rFonts w:cstheme="minorHAnsi"/>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E6D6A1">
            <w:pPr>
              <w:snapToGrid w:val="0"/>
              <w:spacing w:after="0" w:line="100" w:lineRule="atLeast"/>
              <w:rPr>
                <w:rFonts w:cstheme="minorHAnsi"/>
                <w:sz w:val="24"/>
                <w:szCs w:val="24"/>
              </w:rPr>
            </w:pPr>
          </w:p>
        </w:tc>
      </w:tr>
    </w:tbl>
    <w:p w14:paraId="60E44DC9">
      <w:pPr>
        <w:spacing w:line="276" w:lineRule="auto"/>
        <w:jc w:val="both"/>
        <w:rPr>
          <w:rFonts w:cstheme="minorHAnsi"/>
          <w:sz w:val="24"/>
          <w:szCs w:val="24"/>
        </w:rPr>
      </w:pPr>
    </w:p>
    <w:p w14:paraId="3269E5F3">
      <w:pPr>
        <w:spacing w:line="276" w:lineRule="auto"/>
        <w:jc w:val="both"/>
        <w:rPr>
          <w:rFonts w:cstheme="minorHAnsi"/>
          <w:sz w:val="24"/>
          <w:szCs w:val="24"/>
        </w:rPr>
      </w:pPr>
      <w:r>
        <w:rPr>
          <w:sz w:val="24"/>
          <w:szCs w:val="24"/>
        </w:rPr>
        <w:t>Con la presente, il dichiarante si assume la responsabilità di quanto dichiarato, consapevole che le dichiarazioni false o mendaci comportano l'applicazione delle sanzioni previste dalla legge, in conformità con quanto disposto dall'art. 76 del Decreto del Presidente della Repubblica 28 dicembre 2000, n. 445 (Testo Unico delle disposizioni legislative e regolamentari in materia di documentazione amministrativa)</w:t>
      </w:r>
    </w:p>
    <w:p w14:paraId="007D0C44">
      <w:pPr>
        <w:spacing w:line="276" w:lineRule="auto"/>
        <w:jc w:val="both"/>
        <w:rPr>
          <w:rFonts w:cstheme="minorHAnsi"/>
          <w:sz w:val="24"/>
          <w:szCs w:val="24"/>
        </w:rPr>
      </w:pPr>
    </w:p>
    <w:p w14:paraId="5FBDCF51">
      <w:pPr>
        <w:spacing w:line="276" w:lineRule="auto"/>
        <w:jc w:val="both"/>
        <w:rPr>
          <w:rFonts w:cstheme="minorHAnsi"/>
          <w:sz w:val="24"/>
          <w:szCs w:val="24"/>
        </w:rPr>
      </w:pPr>
      <w:r>
        <w:rPr>
          <w:rFonts w:cstheme="minorHAnsi"/>
          <w:sz w:val="24"/>
          <w:szCs w:val="24"/>
        </w:rPr>
        <w:t xml:space="preserve">Cefalù li, </w:t>
      </w:r>
    </w:p>
    <w:p w14:paraId="7FB50FC9">
      <w:pPr>
        <w:spacing w:line="276" w:lineRule="auto"/>
        <w:ind w:left="4956" w:firstLine="708"/>
        <w:jc w:val="both"/>
        <w:rPr>
          <w:rFonts w:cstheme="minorHAnsi"/>
          <w:sz w:val="24"/>
          <w:szCs w:val="24"/>
        </w:rPr>
      </w:pPr>
      <w:r>
        <w:rPr>
          <w:rFonts w:cstheme="minorHAnsi"/>
          <w:sz w:val="24"/>
          <w:szCs w:val="24"/>
        </w:rPr>
        <w:t xml:space="preserve"> IL DICHIARANTE</w:t>
      </w:r>
    </w:p>
    <w:p w14:paraId="1954A608">
      <w:pPr>
        <w:spacing w:line="276" w:lineRule="auto"/>
        <w:jc w:val="both"/>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 xml:space="preserve">      _______________________________</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87"/>
    <w:rsid w:val="00083841"/>
    <w:rsid w:val="0012673B"/>
    <w:rsid w:val="00162E3A"/>
    <w:rsid w:val="001A3A54"/>
    <w:rsid w:val="001B6821"/>
    <w:rsid w:val="003B3AB2"/>
    <w:rsid w:val="00480785"/>
    <w:rsid w:val="005679E9"/>
    <w:rsid w:val="007B3187"/>
    <w:rsid w:val="007D3A13"/>
    <w:rsid w:val="00870B2B"/>
    <w:rsid w:val="008B7C68"/>
    <w:rsid w:val="009B4075"/>
    <w:rsid w:val="009B6E1E"/>
    <w:rsid w:val="009D539B"/>
    <w:rsid w:val="00B75359"/>
    <w:rsid w:val="00BF3C05"/>
    <w:rsid w:val="00C768D2"/>
    <w:rsid w:val="00D81E22"/>
    <w:rsid w:val="00E27C5D"/>
    <w:rsid w:val="00E56B03"/>
    <w:rsid w:val="00F6649C"/>
    <w:rsid w:val="00F711CF"/>
    <w:rsid w:val="342D064B"/>
    <w:rsid w:val="3AB9757A"/>
    <w:rsid w:val="4BAF6CA8"/>
    <w:rsid w:val="4D1C48B4"/>
    <w:rsid w:val="67CC06BA"/>
    <w:rsid w:val="694B14A9"/>
    <w:rsid w:val="707370A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rFonts w:cs="Times New Roman"/>
      <w:color w:val="0000FF"/>
      <w:u w:val="single"/>
    </w:rPr>
  </w:style>
  <w:style w:type="paragraph" w:customStyle="1" w:styleId="5">
    <w:name w:val="Paragrafo elenco1"/>
    <w:basedOn w:val="1"/>
    <w:qFormat/>
    <w:uiPriority w:val="0"/>
    <w:pPr>
      <w:suppressAutoHyphens/>
      <w:spacing w:after="200" w:line="276" w:lineRule="auto"/>
      <w:ind w:left="720"/>
      <w:contextualSpacing/>
    </w:pPr>
    <w:rPr>
      <w:rFonts w:ascii="Calibri" w:hAnsi="Calibri" w:eastAsia="SimSun" w:cs="Calibri"/>
      <w:kern w:val="2"/>
      <w:lang w:eastAsia="zh-CN"/>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477</Words>
  <Characters>2720</Characters>
  <Lines>22</Lines>
  <Paragraphs>6</Paragraphs>
  <TotalTime>3</TotalTime>
  <ScaleCrop>false</ScaleCrop>
  <LinksUpToDate>false</LinksUpToDate>
  <CharactersWithSpaces>3191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2025-03-27T23:35:00Z</dcterms:created>
  <dc:creator>Camilo</dc:creator>
  <cp:lastModifiedBy>melchiorre bumbalo</cp:lastModifiedBy>
  <cp:lastPrinted>2019-11-20T16:49:00Z</cp:lastPrinted>
  <dcterms:modified xsi:type="dcterms:W3CDTF">2025-03-29T10:42:32Z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C1D43D47D5D74D6DBA0AD32244E9F01C_13</vt:lpwstr>
  </property>
</Properties>
</file>